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8AFD6" w14:textId="77777777" w:rsidR="00B03E55" w:rsidRDefault="00B03E55" w:rsidP="00886EDB">
      <w:pPr>
        <w:ind w:left="450"/>
      </w:pPr>
    </w:p>
    <w:p w14:paraId="20FE6675" w14:textId="77777777" w:rsidR="00886EDB" w:rsidRDefault="00886EDB" w:rsidP="00886EDB">
      <w:pPr>
        <w:ind w:left="450"/>
      </w:pPr>
    </w:p>
    <w:p w14:paraId="08A22C36" w14:textId="5D0C7B57" w:rsidR="006F1EBC" w:rsidRPr="00B97401" w:rsidRDefault="006F1EBC" w:rsidP="00B97401">
      <w:pPr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  <w:r w:rsidRPr="00B97401">
        <w:rPr>
          <w:rFonts w:ascii="Arial" w:hAnsi="Arial" w:cs="Arial"/>
          <w:b/>
          <w:bCs/>
          <w:color w:val="003056"/>
          <w:sz w:val="28"/>
          <w:szCs w:val="28"/>
        </w:rPr>
        <w:t xml:space="preserve">Options in the </w:t>
      </w:r>
      <w:proofErr w:type="spellStart"/>
      <w:r w:rsidRPr="00B97401">
        <w:rPr>
          <w:rFonts w:ascii="Arial" w:hAnsi="Arial" w:cs="Arial"/>
          <w:b/>
          <w:bCs/>
          <w:color w:val="003056"/>
          <w:sz w:val="28"/>
          <w:szCs w:val="28"/>
        </w:rPr>
        <w:t>Labour</w:t>
      </w:r>
      <w:proofErr w:type="spellEnd"/>
      <w:r w:rsidRPr="00B97401">
        <w:rPr>
          <w:rFonts w:ascii="Arial" w:hAnsi="Arial" w:cs="Arial"/>
          <w:b/>
          <w:bCs/>
          <w:color w:val="003056"/>
          <w:sz w:val="28"/>
          <w:szCs w:val="28"/>
        </w:rPr>
        <w:t xml:space="preserve"> Market</w:t>
      </w:r>
    </w:p>
    <w:p w14:paraId="1148BDF6" w14:textId="77777777" w:rsidR="00C35263" w:rsidRPr="00B97401" w:rsidRDefault="00C35263" w:rsidP="00976EBA">
      <w:pPr>
        <w:ind w:firstLine="630"/>
        <w:jc w:val="center"/>
        <w:rPr>
          <w:rFonts w:ascii="Arial" w:hAnsi="Arial" w:cs="Arial"/>
          <w:color w:val="003056"/>
          <w:sz w:val="20"/>
          <w:szCs w:val="20"/>
        </w:rPr>
      </w:pPr>
    </w:p>
    <w:p w14:paraId="223BC617" w14:textId="2A9ABE56" w:rsidR="00976EBA" w:rsidRPr="0080715A" w:rsidRDefault="006F1EBC" w:rsidP="0080715A">
      <w:pPr>
        <w:ind w:left="450" w:firstLine="180"/>
        <w:jc w:val="center"/>
        <w:rPr>
          <w:rFonts w:ascii="Arial" w:hAnsi="Arial" w:cs="Arial"/>
          <w:b/>
          <w:bCs/>
          <w:color w:val="003056"/>
        </w:rPr>
      </w:pPr>
      <w:r w:rsidRPr="0080715A">
        <w:rPr>
          <w:rFonts w:ascii="Arial" w:hAnsi="Arial" w:cs="Arial"/>
          <w:b/>
          <w:bCs/>
          <w:color w:val="003056"/>
        </w:rPr>
        <w:t>The way we work has changed! Here are some of the work options available today.</w:t>
      </w:r>
    </w:p>
    <w:p w14:paraId="7ECB6AF4" w14:textId="5CD30B80" w:rsidR="006F1EBC" w:rsidRPr="003257FB" w:rsidRDefault="006F1EBC" w:rsidP="00976EBA">
      <w:pPr>
        <w:ind w:left="450" w:firstLine="180"/>
        <w:rPr>
          <w:rFonts w:ascii="Arial" w:hAnsi="Arial" w:cs="Arial"/>
          <w:color w:val="003056"/>
        </w:rPr>
      </w:pPr>
    </w:p>
    <w:p w14:paraId="276D06E4" w14:textId="6E42C6DD" w:rsidR="006F1EBC" w:rsidRPr="00276292" w:rsidRDefault="006F1EBC" w:rsidP="00976EBA">
      <w:pPr>
        <w:ind w:left="450" w:firstLine="180"/>
        <w:rPr>
          <w:rFonts w:ascii="Arial" w:hAnsi="Arial" w:cs="Arial"/>
          <w:b/>
          <w:bCs/>
          <w:color w:val="003056"/>
        </w:rPr>
      </w:pPr>
      <w:r w:rsidRPr="00276292">
        <w:rPr>
          <w:rFonts w:ascii="Arial" w:hAnsi="Arial" w:cs="Arial"/>
          <w:b/>
          <w:bCs/>
          <w:color w:val="003056"/>
        </w:rPr>
        <w:t>Non-traditional Work Alternatives:</w:t>
      </w:r>
    </w:p>
    <w:p w14:paraId="1434046E" w14:textId="77777777" w:rsidR="00276292" w:rsidRDefault="00276292" w:rsidP="00B97401">
      <w:pPr>
        <w:ind w:firstLine="630"/>
        <w:rPr>
          <w:rFonts w:ascii="Arial" w:hAnsi="Arial" w:cs="Arial"/>
          <w:color w:val="003056"/>
        </w:rPr>
      </w:pPr>
    </w:p>
    <w:p w14:paraId="413B1A8B" w14:textId="1AC1B471" w:rsidR="006F1EBC" w:rsidRPr="0005550F" w:rsidRDefault="006F1EBC" w:rsidP="00B97401">
      <w:pPr>
        <w:ind w:firstLine="630"/>
        <w:rPr>
          <w:rFonts w:ascii="Arial" w:hAnsi="Arial" w:cs="Arial"/>
          <w:color w:val="003056"/>
        </w:rPr>
      </w:pPr>
      <w:r w:rsidRPr="0005550F">
        <w:rPr>
          <w:rFonts w:ascii="Arial" w:hAnsi="Arial" w:cs="Arial"/>
          <w:color w:val="003056"/>
        </w:rPr>
        <w:t>Temporary or Contract work: i.e. temporary agencies</w:t>
      </w:r>
    </w:p>
    <w:p w14:paraId="2AAEA7F7" w14:textId="096E747E" w:rsidR="006F1EBC" w:rsidRPr="003257FB" w:rsidRDefault="006F1EBC" w:rsidP="00976EBA">
      <w:pPr>
        <w:ind w:left="450" w:firstLine="180"/>
        <w:rPr>
          <w:rFonts w:ascii="Arial" w:hAnsi="Arial" w:cs="Arial"/>
          <w:color w:val="003056"/>
        </w:rPr>
      </w:pPr>
    </w:p>
    <w:p w14:paraId="6D77BD5E" w14:textId="4DF18FC0" w:rsidR="006F1EBC" w:rsidRPr="003257FB" w:rsidRDefault="006F1EBC" w:rsidP="00976EBA">
      <w:pPr>
        <w:ind w:left="450" w:firstLine="180"/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ab/>
      </w:r>
      <w:r w:rsidRPr="003257FB">
        <w:rPr>
          <w:rFonts w:ascii="Arial" w:hAnsi="Arial" w:cs="Arial"/>
          <w:color w:val="003056"/>
        </w:rPr>
        <w:tab/>
        <w:t>Advantages:</w:t>
      </w:r>
    </w:p>
    <w:p w14:paraId="47248A46" w14:textId="7EADBBD8" w:rsidR="006F1EBC" w:rsidRPr="003257FB" w:rsidRDefault="006F1EBC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It is a way to earn money.</w:t>
      </w:r>
    </w:p>
    <w:p w14:paraId="6A0C57C9" w14:textId="0C8FA293" w:rsidR="006F1EBC" w:rsidRPr="003257FB" w:rsidRDefault="006F1EBC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Helps to meet potential employers</w:t>
      </w:r>
      <w:r w:rsidR="00B97401" w:rsidRPr="003257FB">
        <w:rPr>
          <w:rFonts w:ascii="Arial" w:hAnsi="Arial" w:cs="Arial"/>
          <w:color w:val="003056"/>
        </w:rPr>
        <w:t>.</w:t>
      </w:r>
    </w:p>
    <w:p w14:paraId="48A3FC33" w14:textId="2EF60DD6" w:rsidR="006F1EBC" w:rsidRPr="003257FB" w:rsidRDefault="006F1EBC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 xml:space="preserve">Allows you to gather information on the local </w:t>
      </w:r>
      <w:proofErr w:type="spellStart"/>
      <w:r w:rsidRPr="003257FB">
        <w:rPr>
          <w:rFonts w:ascii="Arial" w:hAnsi="Arial" w:cs="Arial"/>
          <w:color w:val="003056"/>
        </w:rPr>
        <w:t>labour</w:t>
      </w:r>
      <w:proofErr w:type="spellEnd"/>
      <w:r w:rsidRPr="003257FB">
        <w:rPr>
          <w:rFonts w:ascii="Arial" w:hAnsi="Arial" w:cs="Arial"/>
          <w:color w:val="003056"/>
        </w:rPr>
        <w:t xml:space="preserve"> market. </w:t>
      </w:r>
    </w:p>
    <w:p w14:paraId="307D8AF5" w14:textId="7D5C9D6B" w:rsidR="006F1EBC" w:rsidRPr="003257FB" w:rsidRDefault="006F1EBC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Builds confidence, keeps skills current</w:t>
      </w:r>
      <w:r w:rsidR="00B97401" w:rsidRPr="003257FB">
        <w:rPr>
          <w:rFonts w:ascii="Arial" w:hAnsi="Arial" w:cs="Arial"/>
          <w:color w:val="003056"/>
        </w:rPr>
        <w:t>.</w:t>
      </w:r>
    </w:p>
    <w:p w14:paraId="5505F79F" w14:textId="6DF21779" w:rsidR="006F1EBC" w:rsidRPr="003257FB" w:rsidRDefault="006F1EBC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If employers are impressed</w:t>
      </w:r>
      <w:r w:rsidR="003257FB">
        <w:rPr>
          <w:rFonts w:ascii="Arial" w:hAnsi="Arial" w:cs="Arial"/>
          <w:color w:val="003056"/>
        </w:rPr>
        <w:t xml:space="preserve">, this </w:t>
      </w:r>
      <w:r w:rsidRPr="003257FB">
        <w:rPr>
          <w:rFonts w:ascii="Arial" w:hAnsi="Arial" w:cs="Arial"/>
          <w:color w:val="003056"/>
        </w:rPr>
        <w:t xml:space="preserve">may </w:t>
      </w:r>
      <w:r w:rsidR="003257FB">
        <w:rPr>
          <w:rFonts w:ascii="Arial" w:hAnsi="Arial" w:cs="Arial"/>
          <w:color w:val="003056"/>
        </w:rPr>
        <w:t>result in a work</w:t>
      </w:r>
      <w:r w:rsidRPr="003257FB">
        <w:rPr>
          <w:rFonts w:ascii="Arial" w:hAnsi="Arial" w:cs="Arial"/>
          <w:color w:val="003056"/>
        </w:rPr>
        <w:t xml:space="preserve"> reference and it may provide opportunities for future openings.</w:t>
      </w:r>
    </w:p>
    <w:p w14:paraId="7E583F9E" w14:textId="77777777" w:rsidR="006F1EBC" w:rsidRPr="003257FB" w:rsidRDefault="006F1EBC" w:rsidP="006F1EBC">
      <w:pPr>
        <w:ind w:left="1440"/>
        <w:rPr>
          <w:rFonts w:ascii="Arial" w:hAnsi="Arial" w:cs="Arial"/>
          <w:color w:val="003056"/>
        </w:rPr>
      </w:pPr>
    </w:p>
    <w:p w14:paraId="50348CA6" w14:textId="1A8D7E3F" w:rsidR="006F1EBC" w:rsidRPr="003257FB" w:rsidRDefault="006F1EBC" w:rsidP="006F1EBC">
      <w:pPr>
        <w:ind w:left="1440"/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Casual On-Call Work:</w:t>
      </w:r>
    </w:p>
    <w:p w14:paraId="0F5B70B7" w14:textId="16639605" w:rsidR="006F1EBC" w:rsidRPr="003257FB" w:rsidRDefault="006F1EBC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Applying to employers to offer casual on call, short term relief.  You may be able to specify the days and hours you are available to work.</w:t>
      </w:r>
    </w:p>
    <w:p w14:paraId="057EECF3" w14:textId="7B7B74EA" w:rsidR="006F1EBC" w:rsidRPr="003257FB" w:rsidRDefault="006F1EBC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Some employers hire permanent employees by selecting good workers from among their casual workers.  In some companies, the only way to get a full-time job</w:t>
      </w:r>
      <w:r w:rsidR="003257FB">
        <w:rPr>
          <w:rFonts w:ascii="Arial" w:hAnsi="Arial" w:cs="Arial"/>
          <w:color w:val="003056"/>
        </w:rPr>
        <w:t>,</w:t>
      </w:r>
      <w:r w:rsidRPr="003257FB">
        <w:rPr>
          <w:rFonts w:ascii="Arial" w:hAnsi="Arial" w:cs="Arial"/>
          <w:color w:val="003056"/>
        </w:rPr>
        <w:t xml:space="preserve"> is to work on a casual basis first.</w:t>
      </w:r>
    </w:p>
    <w:p w14:paraId="190745A7" w14:textId="5ADC694E" w:rsidR="006F1EBC" w:rsidRPr="003257FB" w:rsidRDefault="006F1EBC" w:rsidP="006F1EBC">
      <w:pPr>
        <w:rPr>
          <w:rFonts w:ascii="Arial" w:hAnsi="Arial" w:cs="Arial"/>
          <w:color w:val="003056"/>
        </w:rPr>
      </w:pPr>
    </w:p>
    <w:p w14:paraId="3CE5EE75" w14:textId="07C6881D" w:rsidR="006F1EBC" w:rsidRPr="003257FB" w:rsidRDefault="006F1EBC" w:rsidP="006F1EBC">
      <w:pPr>
        <w:ind w:left="1440"/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Telecommuting:</w:t>
      </w:r>
    </w:p>
    <w:p w14:paraId="1775419B" w14:textId="10E2BDE4" w:rsidR="006F1EBC" w:rsidRPr="003257FB" w:rsidRDefault="006F1EBC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Telecommuters work for one o</w:t>
      </w:r>
      <w:r w:rsidR="006D349F" w:rsidRPr="003257FB">
        <w:rPr>
          <w:rFonts w:ascii="Arial" w:hAnsi="Arial" w:cs="Arial"/>
          <w:color w:val="003056"/>
        </w:rPr>
        <w:t>r</w:t>
      </w:r>
      <w:r w:rsidRPr="003257FB">
        <w:rPr>
          <w:rFonts w:ascii="Arial" w:hAnsi="Arial" w:cs="Arial"/>
          <w:color w:val="003056"/>
        </w:rPr>
        <w:t xml:space="preserve"> more employers from home</w:t>
      </w:r>
      <w:r w:rsidR="00B97401" w:rsidRPr="003257FB">
        <w:rPr>
          <w:rFonts w:ascii="Arial" w:hAnsi="Arial" w:cs="Arial"/>
          <w:color w:val="003056"/>
        </w:rPr>
        <w:t xml:space="preserve"> </w:t>
      </w:r>
      <w:r w:rsidRPr="003257FB">
        <w:rPr>
          <w:rFonts w:ascii="Arial" w:hAnsi="Arial" w:cs="Arial"/>
          <w:color w:val="003056"/>
        </w:rPr>
        <w:t>and keep in touch with staff and customers primarily via technology (phone, email, fax) i.e. people employed in insurance industry</w:t>
      </w:r>
      <w:r w:rsidR="00B97401" w:rsidRPr="003257FB">
        <w:rPr>
          <w:rFonts w:ascii="Arial" w:hAnsi="Arial" w:cs="Arial"/>
          <w:color w:val="003056"/>
        </w:rPr>
        <w:t xml:space="preserve"> and </w:t>
      </w:r>
      <w:r w:rsidRPr="003257FB">
        <w:rPr>
          <w:rFonts w:ascii="Arial" w:hAnsi="Arial" w:cs="Arial"/>
          <w:color w:val="003056"/>
        </w:rPr>
        <w:t xml:space="preserve">call centre </w:t>
      </w:r>
      <w:r w:rsidR="003257FB">
        <w:rPr>
          <w:rFonts w:ascii="Arial" w:hAnsi="Arial" w:cs="Arial"/>
          <w:color w:val="003056"/>
        </w:rPr>
        <w:t>settings</w:t>
      </w:r>
      <w:r w:rsidRPr="003257FB">
        <w:rPr>
          <w:rFonts w:ascii="Arial" w:hAnsi="Arial" w:cs="Arial"/>
          <w:color w:val="003056"/>
        </w:rPr>
        <w:t>.</w:t>
      </w:r>
    </w:p>
    <w:p w14:paraId="683775A0" w14:textId="0106C074" w:rsidR="006F1EBC" w:rsidRPr="003257FB" w:rsidRDefault="006F1EBC" w:rsidP="006F1EBC">
      <w:pPr>
        <w:rPr>
          <w:rFonts w:ascii="Arial" w:hAnsi="Arial" w:cs="Arial"/>
          <w:color w:val="003056"/>
        </w:rPr>
      </w:pPr>
    </w:p>
    <w:p w14:paraId="1C407A63" w14:textId="77777777" w:rsidR="003257FB" w:rsidRDefault="006F1EBC" w:rsidP="00B97401">
      <w:pPr>
        <w:ind w:left="1440"/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Multi-tracking:</w:t>
      </w:r>
      <w:r w:rsidR="00B97401" w:rsidRPr="003257FB">
        <w:rPr>
          <w:rFonts w:ascii="Arial" w:hAnsi="Arial" w:cs="Arial"/>
          <w:color w:val="003056"/>
        </w:rPr>
        <w:t xml:space="preserve">  </w:t>
      </w:r>
    </w:p>
    <w:p w14:paraId="5AE447F0" w14:textId="659B9217" w:rsidR="006F1EBC" w:rsidRPr="003257FB" w:rsidRDefault="006F1EBC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Multi-trackers have one or more jobs at the same time.</w:t>
      </w:r>
    </w:p>
    <w:p w14:paraId="1BD50EEE" w14:textId="500D57EB" w:rsidR="006F1EBC" w:rsidRPr="003257FB" w:rsidRDefault="00794DBF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 xml:space="preserve">You could have </w:t>
      </w:r>
      <w:r w:rsidR="00B97401" w:rsidRPr="003257FB">
        <w:rPr>
          <w:rFonts w:ascii="Arial" w:hAnsi="Arial" w:cs="Arial"/>
          <w:color w:val="003056"/>
        </w:rPr>
        <w:t xml:space="preserve">two </w:t>
      </w:r>
      <w:r w:rsidRPr="003257FB">
        <w:rPr>
          <w:rFonts w:ascii="Arial" w:hAnsi="Arial" w:cs="Arial"/>
          <w:color w:val="003056"/>
        </w:rPr>
        <w:t xml:space="preserve">or </w:t>
      </w:r>
      <w:r w:rsidR="00B97401" w:rsidRPr="003257FB">
        <w:rPr>
          <w:rFonts w:ascii="Arial" w:hAnsi="Arial" w:cs="Arial"/>
          <w:color w:val="003056"/>
        </w:rPr>
        <w:t xml:space="preserve">three </w:t>
      </w:r>
      <w:r w:rsidRPr="003257FB">
        <w:rPr>
          <w:rFonts w:ascii="Arial" w:hAnsi="Arial" w:cs="Arial"/>
          <w:color w:val="003056"/>
        </w:rPr>
        <w:t>part-time jobs and operate a home-based business as well.</w:t>
      </w:r>
    </w:p>
    <w:p w14:paraId="1C54630F" w14:textId="12A3C3E2" w:rsidR="00395CD3" w:rsidRPr="003257FB" w:rsidRDefault="00794DBF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You could work full-time for one employer on weekdays and occasionally work a few hours for another employer.</w:t>
      </w:r>
    </w:p>
    <w:p w14:paraId="134433D8" w14:textId="1DEAB4B3" w:rsidR="00395CD3" w:rsidRDefault="00395CD3" w:rsidP="00794DBF">
      <w:pPr>
        <w:rPr>
          <w:rFonts w:ascii="Arial" w:hAnsi="Arial" w:cs="Arial"/>
          <w:color w:val="003056"/>
        </w:rPr>
      </w:pPr>
    </w:p>
    <w:p w14:paraId="5022EA94" w14:textId="668E0867" w:rsidR="003257FB" w:rsidRDefault="003257FB" w:rsidP="00794DBF">
      <w:pPr>
        <w:rPr>
          <w:rFonts w:ascii="Arial" w:hAnsi="Arial" w:cs="Arial"/>
          <w:color w:val="003056"/>
        </w:rPr>
      </w:pPr>
    </w:p>
    <w:p w14:paraId="71E5530C" w14:textId="05AFE854" w:rsidR="003257FB" w:rsidRDefault="003257FB" w:rsidP="00794DBF">
      <w:pPr>
        <w:rPr>
          <w:rFonts w:ascii="Arial" w:hAnsi="Arial" w:cs="Arial"/>
          <w:color w:val="003056"/>
        </w:rPr>
      </w:pPr>
    </w:p>
    <w:p w14:paraId="48708075" w14:textId="1EFCED36" w:rsidR="003257FB" w:rsidRDefault="003257FB" w:rsidP="00794DBF">
      <w:pPr>
        <w:rPr>
          <w:rFonts w:ascii="Arial" w:hAnsi="Arial" w:cs="Arial"/>
          <w:color w:val="003056"/>
        </w:rPr>
      </w:pPr>
    </w:p>
    <w:p w14:paraId="6824E8E3" w14:textId="6B07361D" w:rsidR="003257FB" w:rsidRDefault="003257FB" w:rsidP="00794DBF">
      <w:pPr>
        <w:rPr>
          <w:rFonts w:ascii="Arial" w:hAnsi="Arial" w:cs="Arial"/>
          <w:color w:val="003056"/>
        </w:rPr>
      </w:pPr>
    </w:p>
    <w:p w14:paraId="0EB3D4B9" w14:textId="23F47D1F" w:rsidR="003257FB" w:rsidRDefault="003257FB" w:rsidP="00794DBF">
      <w:pPr>
        <w:rPr>
          <w:rFonts w:ascii="Arial" w:hAnsi="Arial" w:cs="Arial"/>
          <w:color w:val="003056"/>
        </w:rPr>
      </w:pPr>
    </w:p>
    <w:p w14:paraId="7570E5C6" w14:textId="072BE321" w:rsidR="003257FB" w:rsidRDefault="003257FB" w:rsidP="00794DBF">
      <w:pPr>
        <w:rPr>
          <w:rFonts w:ascii="Arial" w:hAnsi="Arial" w:cs="Arial"/>
          <w:color w:val="003056"/>
        </w:rPr>
      </w:pPr>
    </w:p>
    <w:p w14:paraId="39B528C1" w14:textId="75E93DB1" w:rsidR="003257FB" w:rsidRDefault="003257FB" w:rsidP="00794DBF">
      <w:pPr>
        <w:rPr>
          <w:rFonts w:ascii="Arial" w:hAnsi="Arial" w:cs="Arial"/>
          <w:color w:val="003056"/>
        </w:rPr>
      </w:pPr>
    </w:p>
    <w:p w14:paraId="0FF09761" w14:textId="1BEC2341" w:rsidR="003257FB" w:rsidRDefault="003257FB" w:rsidP="00794DBF">
      <w:pPr>
        <w:rPr>
          <w:rFonts w:ascii="Arial" w:hAnsi="Arial" w:cs="Arial"/>
          <w:color w:val="003056"/>
        </w:rPr>
      </w:pPr>
    </w:p>
    <w:p w14:paraId="4D11453C" w14:textId="77777777" w:rsidR="003257FB" w:rsidRPr="003257FB" w:rsidRDefault="003257FB" w:rsidP="00794DBF">
      <w:pPr>
        <w:rPr>
          <w:rFonts w:ascii="Arial" w:hAnsi="Arial" w:cs="Arial"/>
          <w:color w:val="003056"/>
        </w:rPr>
      </w:pPr>
    </w:p>
    <w:p w14:paraId="39370E8F" w14:textId="77777777" w:rsidR="00276292" w:rsidRDefault="00276292" w:rsidP="00794DBF">
      <w:pPr>
        <w:ind w:left="1440"/>
        <w:rPr>
          <w:rFonts w:ascii="Arial" w:hAnsi="Arial" w:cs="Arial"/>
          <w:color w:val="003056"/>
        </w:rPr>
      </w:pPr>
    </w:p>
    <w:p w14:paraId="7517181B" w14:textId="5E044554" w:rsidR="00794DBF" w:rsidRPr="00276292" w:rsidRDefault="0005550F" w:rsidP="00794DBF">
      <w:pPr>
        <w:ind w:left="1440"/>
        <w:rPr>
          <w:rFonts w:ascii="Arial" w:hAnsi="Arial" w:cs="Arial"/>
          <w:b/>
          <w:bCs/>
          <w:color w:val="003056"/>
        </w:rPr>
      </w:pPr>
      <w:r>
        <w:rPr>
          <w:rFonts w:ascii="Arial" w:hAnsi="Arial" w:cs="Arial"/>
          <w:b/>
          <w:bCs/>
          <w:color w:val="003056"/>
        </w:rPr>
        <w:br/>
      </w:r>
      <w:r w:rsidR="00794DBF" w:rsidRPr="00276292">
        <w:rPr>
          <w:rFonts w:ascii="Arial" w:hAnsi="Arial" w:cs="Arial"/>
          <w:b/>
          <w:bCs/>
          <w:color w:val="003056"/>
        </w:rPr>
        <w:t xml:space="preserve">Part-time Work: </w:t>
      </w:r>
      <w:r>
        <w:rPr>
          <w:rFonts w:ascii="Arial" w:hAnsi="Arial" w:cs="Arial"/>
          <w:b/>
          <w:bCs/>
          <w:color w:val="003056"/>
        </w:rPr>
        <w:br/>
      </w:r>
    </w:p>
    <w:p w14:paraId="73D1E00F" w14:textId="3B9A4970" w:rsidR="00794DBF" w:rsidRPr="003257FB" w:rsidRDefault="00794DBF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If full time income is not a requirement</w:t>
      </w:r>
      <w:r w:rsidR="0005550F">
        <w:rPr>
          <w:rFonts w:ascii="Arial" w:hAnsi="Arial" w:cs="Arial"/>
          <w:color w:val="003056"/>
        </w:rPr>
        <w:t xml:space="preserve"> [or is not possible due to other commitments such as </w:t>
      </w:r>
      <w:proofErr w:type="gramStart"/>
      <w:r w:rsidR="0005550F">
        <w:rPr>
          <w:rFonts w:ascii="Arial" w:hAnsi="Arial" w:cs="Arial"/>
          <w:color w:val="003056"/>
        </w:rPr>
        <w:t>child care</w:t>
      </w:r>
      <w:proofErr w:type="gramEnd"/>
      <w:r w:rsidR="0005550F">
        <w:rPr>
          <w:rFonts w:ascii="Arial" w:hAnsi="Arial" w:cs="Arial"/>
          <w:color w:val="003056"/>
        </w:rPr>
        <w:t xml:space="preserve">], </w:t>
      </w:r>
      <w:r w:rsidRPr="003257FB">
        <w:rPr>
          <w:rFonts w:ascii="Arial" w:hAnsi="Arial" w:cs="Arial"/>
          <w:color w:val="003056"/>
        </w:rPr>
        <w:t>the</w:t>
      </w:r>
      <w:r w:rsidR="00B97401" w:rsidRPr="003257FB">
        <w:rPr>
          <w:rFonts w:ascii="Arial" w:hAnsi="Arial" w:cs="Arial"/>
          <w:color w:val="003056"/>
        </w:rPr>
        <w:t>n</w:t>
      </w:r>
      <w:r w:rsidRPr="003257FB">
        <w:rPr>
          <w:rFonts w:ascii="Arial" w:hAnsi="Arial" w:cs="Arial"/>
          <w:color w:val="003056"/>
        </w:rPr>
        <w:t xml:space="preserve"> pursu</w:t>
      </w:r>
      <w:r w:rsidR="00B97401" w:rsidRPr="003257FB">
        <w:rPr>
          <w:rFonts w:ascii="Arial" w:hAnsi="Arial" w:cs="Arial"/>
          <w:color w:val="003056"/>
        </w:rPr>
        <w:t>e</w:t>
      </w:r>
      <w:r w:rsidRPr="003257FB">
        <w:rPr>
          <w:rFonts w:ascii="Arial" w:hAnsi="Arial" w:cs="Arial"/>
          <w:color w:val="003056"/>
        </w:rPr>
        <w:t xml:space="preserve"> part-time work in an area you enjoy.</w:t>
      </w:r>
    </w:p>
    <w:p w14:paraId="16E919B8" w14:textId="29001459" w:rsidR="00794DBF" w:rsidRPr="003257FB" w:rsidRDefault="00794DBF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If you enjoy golfing, maybe getting a part time seasonal job at the golf course. Pay may not be what you want</w:t>
      </w:r>
      <w:r w:rsidR="006D349F" w:rsidRPr="003257FB">
        <w:rPr>
          <w:rFonts w:ascii="Arial" w:hAnsi="Arial" w:cs="Arial"/>
          <w:color w:val="003056"/>
        </w:rPr>
        <w:t xml:space="preserve">, </w:t>
      </w:r>
      <w:r w:rsidRPr="003257FB">
        <w:rPr>
          <w:rFonts w:ascii="Arial" w:hAnsi="Arial" w:cs="Arial"/>
          <w:color w:val="003056"/>
        </w:rPr>
        <w:t xml:space="preserve">but you may get discounts on golf </w:t>
      </w:r>
      <w:proofErr w:type="spellStart"/>
      <w:r w:rsidRPr="003257FB">
        <w:rPr>
          <w:rFonts w:ascii="Arial" w:hAnsi="Arial" w:cs="Arial"/>
          <w:color w:val="003056"/>
        </w:rPr>
        <w:t>priviledges</w:t>
      </w:r>
      <w:proofErr w:type="spellEnd"/>
      <w:r w:rsidRPr="003257FB">
        <w:rPr>
          <w:rFonts w:ascii="Arial" w:hAnsi="Arial" w:cs="Arial"/>
          <w:color w:val="003056"/>
        </w:rPr>
        <w:t>.</w:t>
      </w:r>
    </w:p>
    <w:p w14:paraId="658260CD" w14:textId="031958D4" w:rsidR="00794DBF" w:rsidRPr="003257FB" w:rsidRDefault="00794DBF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 xml:space="preserve">If you enjoy driving, consider driving </w:t>
      </w:r>
      <w:r w:rsidR="00B97401" w:rsidRPr="003257FB">
        <w:rPr>
          <w:rFonts w:ascii="Arial" w:hAnsi="Arial" w:cs="Arial"/>
          <w:color w:val="003056"/>
        </w:rPr>
        <w:t xml:space="preserve">a </w:t>
      </w:r>
      <w:r w:rsidRPr="003257FB">
        <w:rPr>
          <w:rFonts w:ascii="Arial" w:hAnsi="Arial" w:cs="Arial"/>
          <w:color w:val="003056"/>
        </w:rPr>
        <w:t xml:space="preserve">school bus, city bus or van for </w:t>
      </w:r>
      <w:r w:rsidR="003257FB">
        <w:rPr>
          <w:rFonts w:ascii="Arial" w:hAnsi="Arial" w:cs="Arial"/>
          <w:color w:val="003056"/>
        </w:rPr>
        <w:t>individuals</w:t>
      </w:r>
      <w:r w:rsidRPr="003257FB">
        <w:rPr>
          <w:rFonts w:ascii="Arial" w:hAnsi="Arial" w:cs="Arial"/>
          <w:color w:val="003056"/>
        </w:rPr>
        <w:t xml:space="preserve"> with disabilities. Or look for work with</w:t>
      </w:r>
      <w:r w:rsidR="00B97401" w:rsidRPr="003257FB">
        <w:rPr>
          <w:rFonts w:ascii="Arial" w:hAnsi="Arial" w:cs="Arial"/>
          <w:color w:val="003056"/>
        </w:rPr>
        <w:t xml:space="preserve"> a</w:t>
      </w:r>
      <w:r w:rsidRPr="003257FB">
        <w:rPr>
          <w:rFonts w:ascii="Arial" w:hAnsi="Arial" w:cs="Arial"/>
          <w:color w:val="003056"/>
        </w:rPr>
        <w:t xml:space="preserve"> limousine service or car dealership that needs drivers to transport vehicles from one location to another. </w:t>
      </w:r>
    </w:p>
    <w:p w14:paraId="228EC47B" w14:textId="18FEE602" w:rsidR="00794DBF" w:rsidRPr="003257FB" w:rsidRDefault="00794DBF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Enjoy history and meeting people, local tourism or historical sites may be hiring tour guides or guides for special events.</w:t>
      </w:r>
    </w:p>
    <w:p w14:paraId="7CCC7861" w14:textId="3FD40877" w:rsidR="00794DBF" w:rsidRPr="003257FB" w:rsidRDefault="00794DBF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If you are creative, is there a business where you buy your supplies that could use part time employees</w:t>
      </w:r>
      <w:r w:rsidR="00BF3B3E">
        <w:rPr>
          <w:rFonts w:ascii="Arial" w:hAnsi="Arial" w:cs="Arial"/>
          <w:color w:val="003056"/>
        </w:rPr>
        <w:t>?</w:t>
      </w:r>
    </w:p>
    <w:p w14:paraId="38576A23" w14:textId="77777777" w:rsidR="00B97401" w:rsidRPr="003257FB" w:rsidRDefault="00B97401" w:rsidP="003257FB">
      <w:pPr>
        <w:rPr>
          <w:rFonts w:ascii="Arial" w:hAnsi="Arial" w:cs="Arial"/>
          <w:color w:val="003056"/>
        </w:rPr>
      </w:pPr>
    </w:p>
    <w:p w14:paraId="26401A9D" w14:textId="64E49D87" w:rsidR="00794DBF" w:rsidRPr="0005550F" w:rsidRDefault="00794DBF" w:rsidP="00794DBF">
      <w:pPr>
        <w:ind w:left="1440"/>
        <w:rPr>
          <w:rFonts w:ascii="Arial" w:hAnsi="Arial" w:cs="Arial"/>
          <w:b/>
          <w:bCs/>
          <w:color w:val="003056"/>
        </w:rPr>
      </w:pPr>
      <w:r w:rsidRPr="0005550F">
        <w:rPr>
          <w:rFonts w:ascii="Arial" w:hAnsi="Arial" w:cs="Arial"/>
          <w:b/>
          <w:bCs/>
          <w:color w:val="003056"/>
        </w:rPr>
        <w:t>Self-Employment:</w:t>
      </w:r>
      <w:r w:rsidR="0005550F">
        <w:rPr>
          <w:rFonts w:ascii="Arial" w:hAnsi="Arial" w:cs="Arial"/>
          <w:b/>
          <w:bCs/>
          <w:color w:val="003056"/>
        </w:rPr>
        <w:br/>
      </w:r>
    </w:p>
    <w:p w14:paraId="4D0C0799" w14:textId="45DF1D8B" w:rsidR="00794DBF" w:rsidRPr="003257FB" w:rsidRDefault="00794DBF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 xml:space="preserve">Self-employed people may operate home-based businesses or businesses that employ others.  Income will depend entirely on how well self-employed people </w:t>
      </w:r>
      <w:proofErr w:type="spellStart"/>
      <w:r w:rsidRPr="003257FB">
        <w:rPr>
          <w:rFonts w:ascii="Arial" w:hAnsi="Arial" w:cs="Arial"/>
          <w:color w:val="003056"/>
        </w:rPr>
        <w:t>delevop</w:t>
      </w:r>
      <w:proofErr w:type="spellEnd"/>
      <w:r w:rsidRPr="003257FB">
        <w:rPr>
          <w:rFonts w:ascii="Arial" w:hAnsi="Arial" w:cs="Arial"/>
          <w:color w:val="003056"/>
        </w:rPr>
        <w:t xml:space="preserve">, market and deliver services or products. There are no guarantees with </w:t>
      </w:r>
      <w:proofErr w:type="gramStart"/>
      <w:r w:rsidRPr="003257FB">
        <w:rPr>
          <w:rFonts w:ascii="Arial" w:hAnsi="Arial" w:cs="Arial"/>
          <w:color w:val="003056"/>
        </w:rPr>
        <w:t>self-employment</w:t>
      </w:r>
      <w:proofErr w:type="gramEnd"/>
      <w:r w:rsidRPr="003257FB">
        <w:rPr>
          <w:rFonts w:ascii="Arial" w:hAnsi="Arial" w:cs="Arial"/>
          <w:color w:val="003056"/>
        </w:rPr>
        <w:t xml:space="preserve"> and it is not for everyone.  For more information contact the Business Enterprise Centre in Owen Sound.</w:t>
      </w:r>
    </w:p>
    <w:p w14:paraId="1B7D2CB3" w14:textId="1A2ED0CB" w:rsidR="00794DBF" w:rsidRPr="003257FB" w:rsidRDefault="00794DBF" w:rsidP="00794DBF">
      <w:pPr>
        <w:rPr>
          <w:rFonts w:ascii="Arial" w:hAnsi="Arial" w:cs="Arial"/>
          <w:color w:val="003056"/>
        </w:rPr>
      </w:pPr>
    </w:p>
    <w:p w14:paraId="110CAE8D" w14:textId="317C211B" w:rsidR="00794DBF" w:rsidRPr="0005550F" w:rsidRDefault="00794DBF" w:rsidP="00794DBF">
      <w:pPr>
        <w:ind w:left="1440"/>
        <w:rPr>
          <w:rFonts w:ascii="Arial" w:hAnsi="Arial" w:cs="Arial"/>
          <w:b/>
          <w:bCs/>
          <w:color w:val="003056"/>
        </w:rPr>
      </w:pPr>
      <w:r w:rsidRPr="0005550F">
        <w:rPr>
          <w:rFonts w:ascii="Arial" w:hAnsi="Arial" w:cs="Arial"/>
          <w:b/>
          <w:bCs/>
          <w:color w:val="003056"/>
        </w:rPr>
        <w:t>Volunteering:</w:t>
      </w:r>
      <w:r w:rsidR="0005550F">
        <w:rPr>
          <w:rFonts w:ascii="Arial" w:hAnsi="Arial" w:cs="Arial"/>
          <w:b/>
          <w:bCs/>
          <w:color w:val="003056"/>
        </w:rPr>
        <w:br/>
      </w:r>
    </w:p>
    <w:p w14:paraId="41CF3121" w14:textId="5AF65FB4" w:rsidR="00794DBF" w:rsidRPr="003257FB" w:rsidRDefault="00794DBF" w:rsidP="00276292">
      <w:pPr>
        <w:pStyle w:val="ListParagraph"/>
        <w:numPr>
          <w:ilvl w:val="0"/>
          <w:numId w:val="14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 xml:space="preserve">Volunteering is a rewarding way to keep active and healthy.  Volunteers devote their time to a worthy cause.  As well as the difference you can make in the lives of others, volunteering can help you; </w:t>
      </w:r>
    </w:p>
    <w:p w14:paraId="3C537E3B" w14:textId="53F42330" w:rsidR="00794DBF" w:rsidRPr="003257FB" w:rsidRDefault="00794DBF" w:rsidP="00794DBF">
      <w:pPr>
        <w:pStyle w:val="ListParagraph"/>
        <w:ind w:left="2880"/>
        <w:rPr>
          <w:rFonts w:ascii="Arial" w:hAnsi="Arial" w:cs="Arial"/>
          <w:color w:val="003056"/>
        </w:rPr>
      </w:pPr>
    </w:p>
    <w:p w14:paraId="57F6D90E" w14:textId="112038FF" w:rsidR="00794DBF" w:rsidRPr="003257FB" w:rsidRDefault="00794DBF" w:rsidP="000970F2">
      <w:pPr>
        <w:pStyle w:val="ListParagraph"/>
        <w:numPr>
          <w:ilvl w:val="0"/>
          <w:numId w:val="15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Get more work experience on your resume</w:t>
      </w:r>
    </w:p>
    <w:p w14:paraId="1C3740EB" w14:textId="3C641D81" w:rsidR="00794DBF" w:rsidRPr="003257FB" w:rsidRDefault="00794DBF" w:rsidP="000970F2">
      <w:pPr>
        <w:pStyle w:val="ListParagraph"/>
        <w:numPr>
          <w:ilvl w:val="0"/>
          <w:numId w:val="15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Learn new skills</w:t>
      </w:r>
    </w:p>
    <w:p w14:paraId="67CCA199" w14:textId="47CBDFF0" w:rsidR="00794DBF" w:rsidRPr="003257FB" w:rsidRDefault="00794DBF" w:rsidP="000970F2">
      <w:pPr>
        <w:pStyle w:val="ListParagraph"/>
        <w:numPr>
          <w:ilvl w:val="0"/>
          <w:numId w:val="15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Meet people and make connections (networking) that may help you find work</w:t>
      </w:r>
    </w:p>
    <w:p w14:paraId="735ACFC1" w14:textId="46805CEC" w:rsidR="00794DBF" w:rsidRPr="003257FB" w:rsidRDefault="00794DBF" w:rsidP="000970F2">
      <w:pPr>
        <w:pStyle w:val="ListParagraph"/>
        <w:numPr>
          <w:ilvl w:val="0"/>
          <w:numId w:val="15"/>
        </w:numPr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Try out career ideas by working in the fields that interest you</w:t>
      </w:r>
    </w:p>
    <w:p w14:paraId="516BE7FF" w14:textId="5D2DFD57" w:rsidR="00794DBF" w:rsidRPr="003257FB" w:rsidRDefault="00794DBF" w:rsidP="00794DBF">
      <w:pPr>
        <w:pStyle w:val="ListParagraph"/>
        <w:ind w:left="3600"/>
        <w:rPr>
          <w:rFonts w:ascii="Arial" w:hAnsi="Arial" w:cs="Arial"/>
          <w:color w:val="003056"/>
        </w:rPr>
      </w:pPr>
    </w:p>
    <w:p w14:paraId="485CE0FA" w14:textId="2E2F9FA7" w:rsidR="00794DBF" w:rsidRPr="003257FB" w:rsidRDefault="00794DBF" w:rsidP="00794DBF">
      <w:pPr>
        <w:pStyle w:val="ListParagraph"/>
        <w:ind w:left="3600"/>
        <w:rPr>
          <w:rFonts w:ascii="Arial" w:hAnsi="Arial" w:cs="Arial"/>
          <w:color w:val="003056"/>
        </w:rPr>
      </w:pPr>
    </w:p>
    <w:p w14:paraId="4AFC1D7B" w14:textId="4AE575D0" w:rsidR="00794DBF" w:rsidRDefault="00794DBF" w:rsidP="00B97401">
      <w:pPr>
        <w:ind w:firstLine="720"/>
        <w:rPr>
          <w:rFonts w:ascii="Arial" w:hAnsi="Arial" w:cs="Arial"/>
          <w:color w:val="003056"/>
        </w:rPr>
      </w:pPr>
      <w:r w:rsidRPr="003257FB">
        <w:rPr>
          <w:rFonts w:ascii="Arial" w:hAnsi="Arial" w:cs="Arial"/>
          <w:color w:val="003056"/>
        </w:rPr>
        <w:t>Source: Gov’t of Alberta, Human Services; A Guide for Midlife Career Moves</w:t>
      </w:r>
    </w:p>
    <w:p w14:paraId="5FE57850" w14:textId="01458768" w:rsidR="0080715A" w:rsidRDefault="0080715A" w:rsidP="00B97401">
      <w:pPr>
        <w:ind w:firstLine="720"/>
        <w:rPr>
          <w:rFonts w:ascii="Arial" w:hAnsi="Arial" w:cs="Arial"/>
          <w:color w:val="003056"/>
        </w:rPr>
      </w:pPr>
    </w:p>
    <w:p w14:paraId="5A995CEB" w14:textId="77777777" w:rsidR="0080715A" w:rsidRDefault="0080715A" w:rsidP="0080715A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488E9A5B" w14:textId="77777777" w:rsidR="0080715A" w:rsidRDefault="0080715A" w:rsidP="0080715A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63685B4C" w14:textId="77777777" w:rsidR="0080715A" w:rsidRPr="003257FB" w:rsidRDefault="0080715A" w:rsidP="00B97401">
      <w:pPr>
        <w:ind w:firstLine="720"/>
        <w:rPr>
          <w:rFonts w:ascii="Arial" w:hAnsi="Arial" w:cs="Arial"/>
          <w:color w:val="003056"/>
        </w:rPr>
      </w:pPr>
      <w:bookmarkStart w:id="0" w:name="_GoBack"/>
      <w:bookmarkEnd w:id="0"/>
    </w:p>
    <w:p w14:paraId="2348B583" w14:textId="77777777" w:rsidR="007E2250" w:rsidRPr="003257FB" w:rsidRDefault="007E2250" w:rsidP="00976EBA">
      <w:pPr>
        <w:ind w:left="450" w:firstLine="180"/>
        <w:rPr>
          <w:rFonts w:ascii="Trebuchet MS" w:hAnsi="Trebuchet MS"/>
        </w:rPr>
      </w:pPr>
    </w:p>
    <w:p w14:paraId="422B0E7B" w14:textId="616BD201" w:rsidR="00C35263" w:rsidRPr="003257FB" w:rsidRDefault="00C35263" w:rsidP="00C35263">
      <w:pPr>
        <w:rPr>
          <w:rFonts w:ascii="Trebuchet MS" w:hAnsi="Trebuchet MS"/>
        </w:rPr>
      </w:pPr>
    </w:p>
    <w:sectPr w:rsidR="00C35263" w:rsidRPr="003257FB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77EEE" w14:textId="77777777" w:rsidR="000F4819" w:rsidRDefault="000F4819" w:rsidP="00886EDB">
      <w:r>
        <w:separator/>
      </w:r>
    </w:p>
  </w:endnote>
  <w:endnote w:type="continuationSeparator" w:id="0">
    <w:p w14:paraId="6870C24C" w14:textId="77777777" w:rsidR="000F4819" w:rsidRDefault="000F4819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B5D6C" w14:textId="77777777" w:rsidR="000F4819" w:rsidRDefault="000F4819" w:rsidP="00886EDB">
      <w:r>
        <w:separator/>
      </w:r>
    </w:p>
  </w:footnote>
  <w:footnote w:type="continuationSeparator" w:id="0">
    <w:p w14:paraId="4E8C1294" w14:textId="77777777" w:rsidR="000F4819" w:rsidRDefault="000F4819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80715A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80715A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80715A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EC30D1"/>
    <w:multiLevelType w:val="hybridMultilevel"/>
    <w:tmpl w:val="13E21FBC"/>
    <w:lvl w:ilvl="0" w:tplc="FACACB9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A26C5F"/>
    <w:multiLevelType w:val="hybridMultilevel"/>
    <w:tmpl w:val="7A548E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B632BA"/>
    <w:multiLevelType w:val="hybridMultilevel"/>
    <w:tmpl w:val="A5C2A2D6"/>
    <w:lvl w:ilvl="0" w:tplc="FACACB9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50696"/>
    <w:multiLevelType w:val="hybridMultilevel"/>
    <w:tmpl w:val="ABF0A8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85821FD"/>
    <w:multiLevelType w:val="hybridMultilevel"/>
    <w:tmpl w:val="528413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87D3434"/>
    <w:multiLevelType w:val="hybridMultilevel"/>
    <w:tmpl w:val="E146B8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2913392"/>
    <w:multiLevelType w:val="hybridMultilevel"/>
    <w:tmpl w:val="89F052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F267E0"/>
    <w:multiLevelType w:val="hybridMultilevel"/>
    <w:tmpl w:val="6DE2E4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4"/>
  </w:num>
  <w:num w:numId="5">
    <w:abstractNumId w:val="0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5550F"/>
    <w:rsid w:val="000970F2"/>
    <w:rsid w:val="000A79C1"/>
    <w:rsid w:val="000F4819"/>
    <w:rsid w:val="001E39B2"/>
    <w:rsid w:val="00207844"/>
    <w:rsid w:val="00276292"/>
    <w:rsid w:val="003257FB"/>
    <w:rsid w:val="00363D14"/>
    <w:rsid w:val="00395CD3"/>
    <w:rsid w:val="003B0525"/>
    <w:rsid w:val="0058124B"/>
    <w:rsid w:val="006D349F"/>
    <w:rsid w:val="006F1EBC"/>
    <w:rsid w:val="00794DBF"/>
    <w:rsid w:val="007E2250"/>
    <w:rsid w:val="0080715A"/>
    <w:rsid w:val="00886EDB"/>
    <w:rsid w:val="00964312"/>
    <w:rsid w:val="00976EBA"/>
    <w:rsid w:val="00985618"/>
    <w:rsid w:val="009F0D4F"/>
    <w:rsid w:val="00B03E55"/>
    <w:rsid w:val="00B9627B"/>
    <w:rsid w:val="00B97401"/>
    <w:rsid w:val="00BF3B3E"/>
    <w:rsid w:val="00C27308"/>
    <w:rsid w:val="00C35263"/>
    <w:rsid w:val="00D77073"/>
    <w:rsid w:val="00EE36FA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0715A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0715A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9</cp:revision>
  <cp:lastPrinted>2017-10-06T14:05:00Z</cp:lastPrinted>
  <dcterms:created xsi:type="dcterms:W3CDTF">2019-08-19T21:34:00Z</dcterms:created>
  <dcterms:modified xsi:type="dcterms:W3CDTF">2019-09-25T22:22:00Z</dcterms:modified>
</cp:coreProperties>
</file>